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附件：</w:t>
      </w:r>
    </w:p>
    <w:p>
      <w:pPr>
        <w:widowControl/>
        <w:spacing w:line="700" w:lineRule="exact"/>
        <w:jc w:val="center"/>
        <w:rPr>
          <w:rFonts w:hint="eastAsia" w:ascii="方正小标宋简体" w:hAnsi="宋体" w:eastAsia="方正小标宋简体" w:cs="宋体"/>
          <w:b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kern w:val="0"/>
          <w:sz w:val="44"/>
          <w:szCs w:val="44"/>
        </w:rPr>
        <w:t>云南师范大学商学院杨林校区</w:t>
      </w:r>
    </w:p>
    <w:p>
      <w:pPr>
        <w:widowControl/>
        <w:spacing w:after="312" w:afterLines="100" w:line="700" w:lineRule="exact"/>
        <w:jc w:val="center"/>
        <w:rPr>
          <w:rFonts w:hint="eastAsia" w:ascii="方正小标宋简体" w:hAnsi="宋体" w:eastAsia="方正小标宋简体" w:cs="宋体"/>
          <w:b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kern w:val="0"/>
          <w:sz w:val="44"/>
          <w:szCs w:val="44"/>
        </w:rPr>
        <w:t xml:space="preserve">实训楼楼名应征作品登记表（模版） </w:t>
      </w:r>
    </w:p>
    <w:tbl>
      <w:tblPr>
        <w:tblStyle w:val="5"/>
        <w:tblW w:w="9000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2196"/>
        <w:gridCol w:w="1620"/>
        <w:gridCol w:w="3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作者姓名</w:t>
            </w:r>
          </w:p>
        </w:tc>
        <w:tc>
          <w:tcPr>
            <w:tcW w:w="219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Style w:val="3"/>
                <w:rFonts w:hint="eastAsia" w:ascii="仿宋_GB2312" w:hAnsi="宋体" w:eastAsia="仿宋_GB2312" w:cs="宋体"/>
                <w:b w:val="0"/>
                <w:kern w:val="0"/>
                <w:sz w:val="28"/>
                <w:szCs w:val="28"/>
                <w:lang w:bidi="ar"/>
              </w:rPr>
            </w:pPr>
            <w:r>
              <w:rPr>
                <w:rStyle w:val="3"/>
                <w:rFonts w:hint="eastAsia" w:ascii="仿宋_GB2312" w:hAnsi="宋体" w:eastAsia="仿宋_GB2312" w:cs="宋体"/>
                <w:b w:val="0"/>
                <w:kern w:val="0"/>
                <w:sz w:val="28"/>
                <w:szCs w:val="28"/>
                <w:lang w:bidi="ar"/>
              </w:rPr>
              <w:t>所在单位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Style w:val="3"/>
                <w:rFonts w:hint="eastAsia" w:ascii="仿宋_GB2312" w:hAnsi="宋体" w:eastAsia="仿宋_GB2312" w:cs="宋体"/>
                <w:b w:val="0"/>
                <w:kern w:val="0"/>
                <w:sz w:val="28"/>
                <w:szCs w:val="28"/>
                <w:lang w:bidi="ar"/>
              </w:rPr>
              <w:t>或班级</w:t>
            </w:r>
          </w:p>
        </w:tc>
        <w:tc>
          <w:tcPr>
            <w:tcW w:w="363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219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Email</w:t>
            </w:r>
          </w:p>
        </w:tc>
        <w:tc>
          <w:tcPr>
            <w:tcW w:w="363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应征作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品名称</w:t>
            </w:r>
          </w:p>
        </w:tc>
        <w:tc>
          <w:tcPr>
            <w:tcW w:w="219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widowControl/>
              <w:spacing w:before="100" w:beforeAutospacing="1" w:after="100" w:afterAutospacing="1" w:line="52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命名对象</w:t>
            </w:r>
          </w:p>
        </w:tc>
        <w:tc>
          <w:tcPr>
            <w:tcW w:w="3636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实训楼A栋 □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实训楼B栋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内涵释义</w:t>
            </w:r>
          </w:p>
        </w:tc>
        <w:tc>
          <w:tcPr>
            <w:tcW w:w="7452" w:type="dxa"/>
            <w:gridSpan w:val="3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417" w:bottom="1440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