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eastAsia="宋体"/>
          <w:b w:val="0"/>
          <w:bCs w:val="0"/>
          <w:color w:val="000000"/>
          <w:sz w:val="30"/>
          <w:szCs w:val="30"/>
        </w:rPr>
      </w:pPr>
      <w:r>
        <w:rPr>
          <w:rFonts w:hint="eastAsia" w:eastAsia="宋体"/>
          <w:color w:val="000000"/>
          <w:sz w:val="30"/>
          <w:szCs w:val="30"/>
          <w:lang w:eastAsia="zh-CN"/>
        </w:rPr>
        <w:t>实验室</w:t>
      </w:r>
      <w:r>
        <w:rPr>
          <w:rFonts w:hint="eastAsia" w:eastAsia="宋体"/>
          <w:color w:val="000000"/>
          <w:sz w:val="30"/>
          <w:szCs w:val="30"/>
        </w:rPr>
        <w:t>仪器设备借用登记表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400"/>
        <w:gridCol w:w="1704"/>
        <w:gridCol w:w="780"/>
        <w:gridCol w:w="696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实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验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实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训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室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存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根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借用仪器设备名称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设备编号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附件、配件情况</w:t>
            </w:r>
          </w:p>
        </w:tc>
        <w:tc>
          <w:tcPr>
            <w:tcW w:w="248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6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理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员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借用目的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借用期限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年  月  日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至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借用单位（部门）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办理借用人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（签名）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设备所在部门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实训中心负责人意见</w:t>
            </w:r>
          </w:p>
        </w:tc>
        <w:tc>
          <w:tcPr>
            <w:tcW w:w="511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签名：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归还情况</w:t>
            </w:r>
          </w:p>
        </w:tc>
        <w:tc>
          <w:tcPr>
            <w:tcW w:w="5114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本设备已经于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日归还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办理归还（签名）：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设备归还检测记录</w:t>
            </w:r>
          </w:p>
        </w:tc>
        <w:tc>
          <w:tcPr>
            <w:tcW w:w="5114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检测人（签名）：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</w:t>
            </w:r>
          </w:p>
        </w:tc>
      </w:tr>
    </w:tbl>
    <w:p>
      <w:pPr>
        <w:spacing w:line="300" w:lineRule="exact"/>
        <w:rPr>
          <w:rFonts w:hint="eastAsia"/>
          <w:sz w:val="24"/>
          <w:szCs w:val="24"/>
        </w:rPr>
      </w:pPr>
    </w:p>
    <w:p>
      <w:pPr>
        <w:spacing w:line="300" w:lineRule="exac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注：本表在发生仪器设备校内借用的情况下使用，各</w:t>
      </w:r>
      <w:r>
        <w:rPr>
          <w:rFonts w:hint="eastAsia"/>
          <w:sz w:val="24"/>
          <w:szCs w:val="24"/>
          <w:lang w:eastAsia="zh-CN"/>
        </w:rPr>
        <w:t>实验室</w:t>
      </w:r>
      <w:r>
        <w:rPr>
          <w:rFonts w:hint="eastAsia"/>
          <w:sz w:val="24"/>
          <w:szCs w:val="24"/>
        </w:rPr>
        <w:t>按照年度装订成册存档。</w:t>
      </w:r>
    </w:p>
    <w:tbl>
      <w:tblPr>
        <w:tblStyle w:val="3"/>
        <w:tblpPr w:leftFromText="180" w:rightFromText="180" w:vertAnchor="text" w:horzAnchor="page" w:tblpX="1800" w:tblpY="590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400"/>
        <w:gridCol w:w="1704"/>
        <w:gridCol w:w="1476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借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用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保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存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借用仪器设备名称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设备编号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附件、配件情况</w:t>
            </w:r>
          </w:p>
        </w:tc>
        <w:tc>
          <w:tcPr>
            <w:tcW w:w="511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借用期限</w:t>
            </w:r>
          </w:p>
        </w:tc>
        <w:tc>
          <w:tcPr>
            <w:tcW w:w="511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月  日 至         年  月  日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借用单位（部门）</w:t>
            </w:r>
          </w:p>
        </w:tc>
        <w:tc>
          <w:tcPr>
            <w:tcW w:w="5114" w:type="dxa"/>
            <w:gridSpan w:val="3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归还情况</w:t>
            </w:r>
          </w:p>
        </w:tc>
        <w:tc>
          <w:tcPr>
            <w:tcW w:w="5114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本设备已经于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日归还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管理员（签名）：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设备归还检测记录</w:t>
            </w:r>
          </w:p>
        </w:tc>
        <w:tc>
          <w:tcPr>
            <w:tcW w:w="5114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  <w:szCs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rFonts w:hint="eastAsia"/>
                <w:sz w:val="24"/>
                <w:szCs w:val="24"/>
              </w:rPr>
              <w:t>检测人（签名）：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</w:t>
            </w:r>
          </w:p>
        </w:tc>
      </w:tr>
    </w:tbl>
    <w:p>
      <w:pPr>
        <w:spacing w:line="300" w:lineRule="exact"/>
      </w:pPr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102235</wp:posOffset>
                </wp:positionV>
                <wp:extent cx="58674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400" cy="0"/>
                        </a:xfrm>
                        <a:prstGeom prst="line">
                          <a:avLst/>
                        </a:prstGeom>
                        <a:ln w="9525" cap="rnd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1pt;margin-top:8.05pt;height:0pt;width:462pt;z-index:251658240;mso-width-relative:page;mso-height-relative:page;" filled="f" stroked="t" coordsize="21600,21600" o:gfxdata="UEsDBAoAAAAAAIdO4kAAAAAAAAAAAAAAAAAEAAAAZHJzL1BLAwQUAAAACACHTuJACYRwHdQAAAAJ&#10;AQAADwAAAGRycy9kb3ducmV2LnhtbE2PzU7DMBCE70i8g7VI3FonFQpRiNNDy8+ZUiFx28RLEhqv&#10;o9hNy9uzFQc47sxo9ptyfXaDmmkKvWcD6TIBRdx423NrYP/2tMhBhYhscfBMBr4pwLq6viqxsP7E&#10;rzTvYqukhEOBBroYx0Lr0HTkMCz9SCzep58cRjmnVtsJT1LuBr1Kkkw77Fk+dDjSpqPmsDs6A/N7&#10;s/3aPr4cEt74+/qZso+R0JjbmzR5ABXpHP/CcMEXdKiEqfZHtkENBhZ3K9kSxchSUBLI84tQ/wq6&#10;KvX/BdUPUEsDBBQAAAAIAIdO4kA9kafb3QEAAJYDAAAOAAAAZHJzL2Uyb0RvYy54bWytU0uOEzEQ&#10;3SNxB8t70p0MGYZWOrOYMGwQRAIOULHd3Zb8k8uTTi7BBZDYwYole27DcAzKTibDZ4MQvaguu8qv&#10;6j2XF5c7a9hWRdTetXw6qTlTTnipXd/yt2+uH11whgmcBOOdavleIb9cPnywGEOjZn7wRqrICMRh&#10;M4aWDymFpqpQDMoCTnxQjoKdjxYSLWNfyQgjoVtTzer6vBp9lCF6oRBpd3UI8mXB7zol0quuQ5WY&#10;aTn1loqNxW6yrZYLaPoIYdDi2Ab8QxcWtKOiJ6gVJGA3Uf8BZbWIHn2XJsLbynedFqpwIDbT+jc2&#10;rwcIqnAhcTCcZML/BytebteRadnyM84cWLqi2/dfvr37+P3rB7K3nz+xsyzSGLCh3Cu3jscVhnXM&#10;jHddtPlPXNiuCLs/Cat2iQnanF+cP3lck/7iLlbdHwwR03PlLctOy412mTM0sH2BiYpR6l1K3jaO&#10;jS1/Op/NCQ5oZKKT5NlAHND15Sh6o+W1NiYfwNhvrkxkW8gzUL7MiGB/Scs1VoDDIQ/3uPLpMB6D&#10;AvnMSZb2geRxNMc8t2AV1TWKxj57hAhNAm3+JpNqG0ctZFUPOmZv4+WeLuMmRN0PpMS0tJkjdPml&#10;4eOg5un6eV2Q7p/T8g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JhHAd1AAAAAkBAAAPAAAAAAAA&#10;AAEAIAAAACIAAABkcnMvZG93bnJldi54bWxQSwECFAAUAAAACACHTuJAPZGn290BAACWAwAADgAA&#10;AAAAAAABACAAAAAjAQAAZHJzL2Uyb0RvYy54bWxQSwUGAAAAAAYABgBZAQAAcgUAAAAA&#10;">
                <v:fill on="f" focussize="0,0"/>
                <v:stroke color="#000000" joinstyle="round" dashstyle="1 1" endcap="round"/>
                <v:imagedata o:title=""/>
                <o:lock v:ext="edit" aspectratio="f"/>
              </v:line>
            </w:pict>
          </mc:Fallback>
        </mc:AlternateConten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248F0"/>
    <w:rsid w:val="2CC63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2020-03-20T01:12:19Z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